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C9" w:rsidRDefault="00F343C9" w:rsidP="00F343C9">
      <w:pPr>
        <w:pStyle w:val="BodyText"/>
        <w:ind w:firstLine="720"/>
        <w:jc w:val="both"/>
        <w:rPr>
          <w:rFonts w:cs="Arial"/>
          <w:sz w:val="20"/>
          <w:szCs w:val="20"/>
        </w:rPr>
      </w:pPr>
      <w:r w:rsidRPr="009E6F3A">
        <w:rPr>
          <w:rFonts w:cs="Arial"/>
          <w:sz w:val="20"/>
          <w:szCs w:val="20"/>
        </w:rPr>
        <w:t xml:space="preserve">Na osnovu člana 15. alineja 8 Zakona o principima lokalne samouprave («Službene novine Federacije BiH», broj </w:t>
      </w:r>
      <w:r>
        <w:rPr>
          <w:rFonts w:cs="Arial"/>
          <w:sz w:val="20"/>
          <w:szCs w:val="20"/>
        </w:rPr>
        <w:t>49/06</w:t>
      </w:r>
      <w:r w:rsidRPr="009E6F3A">
        <w:rPr>
          <w:rFonts w:cs="Arial"/>
          <w:sz w:val="20"/>
          <w:szCs w:val="20"/>
        </w:rPr>
        <w:t xml:space="preserve">), člana 1. i 2. Uredbe o poslovima osnovne djelatnosti iz nadežnosti organa državne službe koje obavljaju državni službenici uvjetima za vršenje tih poslova i ostvarivanju određenih prava iz radnog odnosa ("Službene novine F BiH", broj 35/04), člana 1. i 2. Uredbe o dopunskim poslovima osnovne djelatnosti i poslovima pomoćne djelatnosti iz nadležnosti organa državne službe koje obavljaju namještenici ("Službene novine F BiH", broj 69/05) i člana 45. Statuta Općine Travnik (Prečišćeni tekst „Službene novine Općine Travnik“, broj 11/05) načelnik Općine, </w:t>
      </w:r>
    </w:p>
    <w:p w:rsidR="00F343C9" w:rsidRPr="00FC525E" w:rsidRDefault="00F343C9" w:rsidP="00F343C9">
      <w:pPr>
        <w:pStyle w:val="BodyText"/>
        <w:jc w:val="both"/>
        <w:rPr>
          <w:rFonts w:cs="Arial"/>
          <w:b/>
          <w:sz w:val="20"/>
          <w:szCs w:val="20"/>
        </w:rPr>
      </w:pPr>
      <w:r w:rsidRPr="00FC525E">
        <w:rPr>
          <w:rFonts w:cs="Arial"/>
          <w:b/>
          <w:sz w:val="20"/>
          <w:szCs w:val="20"/>
        </w:rPr>
        <w:t>d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o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n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o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s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i</w:t>
      </w:r>
    </w:p>
    <w:p w:rsidR="00F343C9" w:rsidRPr="009E6F3A" w:rsidRDefault="00F343C9" w:rsidP="00F343C9">
      <w:pPr>
        <w:ind w:firstLine="720"/>
        <w:jc w:val="both"/>
        <w:rPr>
          <w:sz w:val="20"/>
          <w:szCs w:val="20"/>
        </w:rPr>
      </w:pPr>
    </w:p>
    <w:p w:rsidR="00F343C9" w:rsidRPr="009E6F3A" w:rsidRDefault="00F343C9" w:rsidP="00F343C9">
      <w:pPr>
        <w:jc w:val="center"/>
        <w:rPr>
          <w:b/>
          <w:sz w:val="28"/>
          <w:szCs w:val="28"/>
        </w:rPr>
      </w:pPr>
      <w:r w:rsidRPr="009E6F3A">
        <w:rPr>
          <w:b/>
          <w:sz w:val="28"/>
          <w:szCs w:val="28"/>
        </w:rPr>
        <w:t>P R A V I L N I K</w:t>
      </w:r>
    </w:p>
    <w:p w:rsidR="00F343C9" w:rsidRPr="001C45EE" w:rsidRDefault="00F343C9" w:rsidP="00F343C9">
      <w:pPr>
        <w:jc w:val="center"/>
        <w:rPr>
          <w:b/>
          <w:sz w:val="24"/>
        </w:rPr>
      </w:pPr>
      <w:r w:rsidRPr="001C45EE">
        <w:rPr>
          <w:b/>
          <w:sz w:val="24"/>
        </w:rPr>
        <w:t>o izmjenama i dopunama Pravilnika o unutrašnjoj organizaciji službi za upravu Općine Travnik</w:t>
      </w:r>
    </w:p>
    <w:p w:rsidR="00F343C9" w:rsidRPr="009E6F3A" w:rsidRDefault="00F343C9" w:rsidP="00F343C9">
      <w:pPr>
        <w:jc w:val="both"/>
        <w:rPr>
          <w:b/>
          <w:sz w:val="20"/>
          <w:szCs w:val="20"/>
        </w:rPr>
      </w:pPr>
    </w:p>
    <w:p w:rsidR="00F343C9" w:rsidRPr="009E6F3A" w:rsidRDefault="00F343C9" w:rsidP="00F343C9">
      <w:pPr>
        <w:jc w:val="center"/>
        <w:rPr>
          <w:b/>
          <w:sz w:val="20"/>
          <w:szCs w:val="20"/>
        </w:rPr>
      </w:pPr>
      <w:r w:rsidRPr="009E6F3A">
        <w:rPr>
          <w:b/>
          <w:sz w:val="20"/>
          <w:szCs w:val="20"/>
        </w:rPr>
        <w:t>Član 1.</w:t>
      </w:r>
    </w:p>
    <w:p w:rsidR="00F343C9" w:rsidRPr="009E6F3A" w:rsidRDefault="00F343C9" w:rsidP="00F343C9">
      <w:pPr>
        <w:jc w:val="both"/>
        <w:rPr>
          <w:b/>
          <w:sz w:val="20"/>
          <w:szCs w:val="20"/>
        </w:rPr>
      </w:pPr>
    </w:p>
    <w:p w:rsidR="00F343C9" w:rsidRPr="009E6F3A" w:rsidRDefault="00F343C9" w:rsidP="00F343C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U Pravilniku o unut</w:t>
      </w:r>
      <w:r w:rsidRPr="009E6F3A">
        <w:rPr>
          <w:sz w:val="20"/>
          <w:szCs w:val="20"/>
        </w:rPr>
        <w:t>rašnjoj organizaciji službi za upravu općine Travnik (</w:t>
      </w:r>
      <w:r>
        <w:rPr>
          <w:sz w:val="20"/>
          <w:szCs w:val="20"/>
        </w:rPr>
        <w:t xml:space="preserve">Prečišćeni tekst </w:t>
      </w:r>
      <w:r w:rsidRPr="009E6F3A">
        <w:rPr>
          <w:sz w:val="20"/>
          <w:szCs w:val="20"/>
        </w:rPr>
        <w:t>«Službene novine Općine Travnik» broj:</w:t>
      </w:r>
      <w:r>
        <w:rPr>
          <w:sz w:val="20"/>
          <w:szCs w:val="20"/>
        </w:rPr>
        <w:t>09/08)</w:t>
      </w:r>
      <w:r w:rsidRPr="009E6F3A">
        <w:rPr>
          <w:sz w:val="20"/>
          <w:szCs w:val="20"/>
        </w:rPr>
        <w:t xml:space="preserve"> u daljem tekstu (Pravilnik), </w:t>
      </w:r>
      <w:r>
        <w:rPr>
          <w:sz w:val="20"/>
          <w:szCs w:val="20"/>
        </w:rPr>
        <w:t>član 43. Mijenja se i glasi:</w:t>
      </w:r>
    </w:p>
    <w:p w:rsidR="00F343C9" w:rsidRDefault="00F343C9" w:rsidP="00F343C9">
      <w:pPr>
        <w:jc w:val="both"/>
        <w:rPr>
          <w:sz w:val="20"/>
          <w:szCs w:val="20"/>
        </w:rPr>
      </w:pPr>
    </w:p>
    <w:p w:rsidR="00F343C9" w:rsidRPr="00782855" w:rsidRDefault="00F343C9" w:rsidP="00F343C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</w:t>
      </w:r>
      <w:r w:rsidRPr="00782855">
        <w:rPr>
          <w:b/>
          <w:bCs/>
          <w:sz w:val="20"/>
          <w:szCs w:val="20"/>
        </w:rPr>
        <w:t xml:space="preserve">Član 43. </w:t>
      </w:r>
    </w:p>
    <w:p w:rsidR="00F343C9" w:rsidRPr="00782855" w:rsidRDefault="00F343C9" w:rsidP="00F343C9">
      <w:pPr>
        <w:jc w:val="both"/>
        <w:rPr>
          <w:sz w:val="20"/>
          <w:szCs w:val="20"/>
        </w:rPr>
      </w:pPr>
    </w:p>
    <w:p w:rsidR="00F343C9" w:rsidRPr="00F343C9" w:rsidRDefault="00F343C9" w:rsidP="00F343C9">
      <w:pPr>
        <w:numPr>
          <w:ilvl w:val="0"/>
          <w:numId w:val="2"/>
        </w:numPr>
        <w:jc w:val="both"/>
        <w:rPr>
          <w:b/>
          <w:sz w:val="20"/>
          <w:szCs w:val="20"/>
        </w:rPr>
      </w:pPr>
      <w:r w:rsidRPr="00782855">
        <w:rPr>
          <w:sz w:val="20"/>
          <w:szCs w:val="20"/>
        </w:rPr>
        <w:t xml:space="preserve">Naziv radnog mjesta – </w:t>
      </w:r>
      <w:r w:rsidRPr="00F343C9">
        <w:rPr>
          <w:b/>
          <w:sz w:val="20"/>
          <w:szCs w:val="20"/>
        </w:rPr>
        <w:t>stručni savjetnik za Budžet</w:t>
      </w:r>
    </w:p>
    <w:p w:rsidR="00F343C9" w:rsidRPr="00782855" w:rsidRDefault="00F343C9" w:rsidP="00F343C9">
      <w:pPr>
        <w:numPr>
          <w:ilvl w:val="0"/>
          <w:numId w:val="2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Opis poslova :</w:t>
      </w:r>
    </w:p>
    <w:p w:rsidR="009601AA" w:rsidRDefault="009601AA" w:rsidP="00F343C9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Učestvuje u izradi budžetskog zahtjeva, nacrta, prijedloga budžeta, izmjena i dopuna budžeta i odluke o privremenom finansiranju u skladu sa Zakonom</w:t>
      </w:r>
    </w:p>
    <w:p w:rsidR="00F343C9" w:rsidRDefault="009601AA" w:rsidP="00F343C9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Vrši </w:t>
      </w:r>
      <w:r w:rsidR="00F343C9" w:rsidRPr="00782855">
        <w:rPr>
          <w:sz w:val="20"/>
          <w:szCs w:val="20"/>
        </w:rPr>
        <w:t>izradu analitičkih</w:t>
      </w:r>
      <w:r>
        <w:rPr>
          <w:sz w:val="20"/>
          <w:szCs w:val="20"/>
        </w:rPr>
        <w:t>,</w:t>
      </w:r>
      <w:r w:rsidR="00F343C9" w:rsidRPr="00782855">
        <w:rPr>
          <w:sz w:val="20"/>
          <w:szCs w:val="20"/>
        </w:rPr>
        <w:t xml:space="preserve"> informativnih i drugih materijala u okvirima propisane metodologije (tipski izvještaji, redovne ili periodične informacije i sl.)</w:t>
      </w:r>
      <w:r>
        <w:rPr>
          <w:sz w:val="20"/>
          <w:szCs w:val="20"/>
        </w:rPr>
        <w:t xml:space="preserve"> za Ministarstvo finansija, Općinsko vijeće, međunarodne organizacije i dr</w:t>
      </w:r>
    </w:p>
    <w:p w:rsidR="009601AA" w:rsidRPr="00782855" w:rsidRDefault="009601AA" w:rsidP="00F343C9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Obezbjeđuje zakonito, pravilno i blagovremeno izvršenje poslova iz nadležnosti budžeta</w:t>
      </w:r>
    </w:p>
    <w:p w:rsidR="009601AA" w:rsidRDefault="00F343C9" w:rsidP="00F343C9">
      <w:pPr>
        <w:numPr>
          <w:ilvl w:val="0"/>
          <w:numId w:val="4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praćenje i istraživanje promjena i pojava u oblasti finansija</w:t>
      </w:r>
    </w:p>
    <w:p w:rsidR="009601AA" w:rsidRDefault="009601AA" w:rsidP="00F343C9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izrađuje odgovarajuće analize i izvještaje i predlaže potrebne mjere za njihovu implementaciju</w:t>
      </w:r>
    </w:p>
    <w:p w:rsidR="00F343C9" w:rsidRPr="00782855" w:rsidRDefault="009601AA" w:rsidP="00F343C9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daje stručna tumačenja i uputstva u cilju jedinstvenog provođenja i pravilne primjene Zakona i drugih propisa</w:t>
      </w:r>
    </w:p>
    <w:p w:rsidR="00F343C9" w:rsidRPr="00782855" w:rsidRDefault="00F343C9" w:rsidP="00F343C9">
      <w:pPr>
        <w:numPr>
          <w:ilvl w:val="0"/>
          <w:numId w:val="4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obavlja i druge poslove po nalogu načelnika Općine</w:t>
      </w:r>
    </w:p>
    <w:p w:rsidR="00F343C9" w:rsidRPr="00782855" w:rsidRDefault="00F343C9" w:rsidP="00F343C9">
      <w:pPr>
        <w:numPr>
          <w:ilvl w:val="0"/>
          <w:numId w:val="2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uslovi za obavljane poslova;</w:t>
      </w:r>
    </w:p>
    <w:p w:rsidR="00F343C9" w:rsidRPr="00782855" w:rsidRDefault="00F343C9" w:rsidP="00F343C9">
      <w:pPr>
        <w:numPr>
          <w:ilvl w:val="0"/>
          <w:numId w:val="5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 xml:space="preserve">VSS (ekonomski fakultet), </w:t>
      </w:r>
    </w:p>
    <w:p w:rsidR="00F343C9" w:rsidRPr="00782855" w:rsidRDefault="009601AA" w:rsidP="00F343C9">
      <w:pPr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F343C9" w:rsidRPr="00782855">
        <w:rPr>
          <w:sz w:val="20"/>
          <w:szCs w:val="20"/>
        </w:rPr>
        <w:t xml:space="preserve"> godina radnog staža </w:t>
      </w:r>
    </w:p>
    <w:p w:rsidR="00F343C9" w:rsidRPr="00782855" w:rsidRDefault="00F343C9" w:rsidP="00F343C9">
      <w:pPr>
        <w:numPr>
          <w:ilvl w:val="0"/>
          <w:numId w:val="5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poznavanje rada na računaru</w:t>
      </w:r>
    </w:p>
    <w:p w:rsidR="00F343C9" w:rsidRPr="00782855" w:rsidRDefault="00F343C9" w:rsidP="00F343C9">
      <w:pPr>
        <w:numPr>
          <w:ilvl w:val="0"/>
          <w:numId w:val="2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vrsta djelatnosti  - osnovna djelatnost</w:t>
      </w:r>
    </w:p>
    <w:p w:rsidR="00F343C9" w:rsidRPr="00782855" w:rsidRDefault="00F343C9" w:rsidP="00F343C9">
      <w:pPr>
        <w:numPr>
          <w:ilvl w:val="0"/>
          <w:numId w:val="2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naziv grupe poslova;</w:t>
      </w:r>
    </w:p>
    <w:p w:rsidR="00F343C9" w:rsidRPr="00782855" w:rsidRDefault="00F343C9" w:rsidP="00F343C9">
      <w:pPr>
        <w:numPr>
          <w:ilvl w:val="0"/>
          <w:numId w:val="3"/>
        </w:numPr>
        <w:ind w:left="1440" w:hanging="360"/>
        <w:jc w:val="both"/>
        <w:rPr>
          <w:sz w:val="20"/>
          <w:szCs w:val="20"/>
        </w:rPr>
      </w:pPr>
      <w:r w:rsidRPr="00782855">
        <w:rPr>
          <w:sz w:val="20"/>
          <w:szCs w:val="20"/>
        </w:rPr>
        <w:t>studijsko – analitički – složeni, alineja 1 i 2</w:t>
      </w:r>
    </w:p>
    <w:p w:rsidR="00F343C9" w:rsidRPr="00782855" w:rsidRDefault="00F343C9" w:rsidP="00F343C9">
      <w:pPr>
        <w:numPr>
          <w:ilvl w:val="0"/>
          <w:numId w:val="3"/>
        </w:numPr>
        <w:ind w:left="1440" w:hanging="360"/>
        <w:jc w:val="both"/>
        <w:rPr>
          <w:sz w:val="20"/>
          <w:szCs w:val="20"/>
        </w:rPr>
      </w:pPr>
      <w:r w:rsidRPr="00782855">
        <w:rPr>
          <w:sz w:val="20"/>
          <w:szCs w:val="20"/>
        </w:rPr>
        <w:t>stručno operativni- složeni, alineja 3</w:t>
      </w:r>
      <w:r w:rsidR="009601AA">
        <w:rPr>
          <w:sz w:val="20"/>
          <w:szCs w:val="20"/>
        </w:rPr>
        <w:t>,4,5 i6</w:t>
      </w:r>
    </w:p>
    <w:p w:rsidR="00F343C9" w:rsidRPr="00782855" w:rsidRDefault="00F343C9" w:rsidP="00F343C9">
      <w:pPr>
        <w:numPr>
          <w:ilvl w:val="0"/>
          <w:numId w:val="2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složenost poslova –  složeni</w:t>
      </w:r>
    </w:p>
    <w:p w:rsidR="00F343C9" w:rsidRPr="00782855" w:rsidRDefault="00F343C9" w:rsidP="00F343C9">
      <w:pPr>
        <w:numPr>
          <w:ilvl w:val="0"/>
          <w:numId w:val="2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status izvršioca – državni službenik</w:t>
      </w:r>
    </w:p>
    <w:p w:rsidR="00F343C9" w:rsidRPr="00782855" w:rsidRDefault="00F343C9" w:rsidP="00F343C9">
      <w:pPr>
        <w:numPr>
          <w:ilvl w:val="0"/>
          <w:numId w:val="2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pozicija radnog mjesta  - stručni sa</w:t>
      </w:r>
      <w:r w:rsidR="001F68D8">
        <w:rPr>
          <w:sz w:val="20"/>
          <w:szCs w:val="20"/>
        </w:rPr>
        <w:t>vjetnik</w:t>
      </w:r>
    </w:p>
    <w:p w:rsidR="00F343C9" w:rsidRPr="00782855" w:rsidRDefault="00F343C9" w:rsidP="00F343C9">
      <w:pPr>
        <w:numPr>
          <w:ilvl w:val="0"/>
          <w:numId w:val="2"/>
        </w:numPr>
        <w:rPr>
          <w:sz w:val="20"/>
          <w:szCs w:val="20"/>
        </w:rPr>
      </w:pPr>
      <w:r w:rsidRPr="00782855">
        <w:rPr>
          <w:sz w:val="20"/>
          <w:szCs w:val="20"/>
        </w:rPr>
        <w:t>broj izvršioca – jedan (1)</w:t>
      </w:r>
    </w:p>
    <w:p w:rsidR="00F343C9" w:rsidRPr="009E6F3A" w:rsidRDefault="00F343C9" w:rsidP="00F343C9">
      <w:pPr>
        <w:jc w:val="both"/>
        <w:rPr>
          <w:sz w:val="20"/>
          <w:szCs w:val="20"/>
        </w:rPr>
      </w:pPr>
    </w:p>
    <w:p w:rsidR="00F343C9" w:rsidRDefault="00F343C9" w:rsidP="00F343C9">
      <w:pPr>
        <w:jc w:val="both"/>
        <w:rPr>
          <w:sz w:val="20"/>
          <w:szCs w:val="20"/>
        </w:rPr>
      </w:pPr>
    </w:p>
    <w:p w:rsidR="001F68D8" w:rsidRDefault="001F68D8" w:rsidP="00F343C9">
      <w:pPr>
        <w:jc w:val="both"/>
        <w:rPr>
          <w:sz w:val="20"/>
          <w:szCs w:val="20"/>
        </w:rPr>
      </w:pPr>
    </w:p>
    <w:p w:rsidR="001F68D8" w:rsidRDefault="001F68D8" w:rsidP="00F343C9">
      <w:pPr>
        <w:jc w:val="both"/>
        <w:rPr>
          <w:sz w:val="20"/>
          <w:szCs w:val="20"/>
        </w:rPr>
      </w:pPr>
    </w:p>
    <w:p w:rsidR="001F68D8" w:rsidRDefault="001F68D8" w:rsidP="00F343C9">
      <w:pPr>
        <w:jc w:val="both"/>
        <w:rPr>
          <w:sz w:val="20"/>
          <w:szCs w:val="20"/>
        </w:rPr>
      </w:pPr>
    </w:p>
    <w:p w:rsidR="001F68D8" w:rsidRDefault="001F68D8" w:rsidP="00F343C9">
      <w:pPr>
        <w:jc w:val="both"/>
        <w:rPr>
          <w:sz w:val="20"/>
          <w:szCs w:val="20"/>
        </w:rPr>
      </w:pPr>
    </w:p>
    <w:p w:rsidR="001F68D8" w:rsidRDefault="001F68D8" w:rsidP="00F343C9">
      <w:pPr>
        <w:jc w:val="both"/>
        <w:rPr>
          <w:sz w:val="20"/>
          <w:szCs w:val="20"/>
        </w:rPr>
      </w:pPr>
    </w:p>
    <w:p w:rsidR="001F68D8" w:rsidRDefault="001F68D8" w:rsidP="00F343C9">
      <w:pPr>
        <w:jc w:val="both"/>
        <w:rPr>
          <w:sz w:val="20"/>
          <w:szCs w:val="20"/>
        </w:rPr>
      </w:pPr>
    </w:p>
    <w:p w:rsidR="001F68D8" w:rsidRDefault="001F68D8" w:rsidP="00F343C9">
      <w:pPr>
        <w:jc w:val="both"/>
        <w:rPr>
          <w:sz w:val="20"/>
          <w:szCs w:val="20"/>
        </w:rPr>
      </w:pPr>
    </w:p>
    <w:p w:rsidR="001F68D8" w:rsidRPr="009E6F3A" w:rsidRDefault="001F68D8" w:rsidP="00F343C9">
      <w:pPr>
        <w:jc w:val="both"/>
        <w:rPr>
          <w:sz w:val="20"/>
          <w:szCs w:val="20"/>
        </w:rPr>
      </w:pPr>
    </w:p>
    <w:p w:rsidR="00F343C9" w:rsidRPr="009E6F3A" w:rsidRDefault="00F343C9" w:rsidP="00F343C9">
      <w:pPr>
        <w:jc w:val="center"/>
        <w:rPr>
          <w:b/>
          <w:sz w:val="20"/>
          <w:szCs w:val="20"/>
        </w:rPr>
      </w:pPr>
      <w:r w:rsidRPr="009E6F3A">
        <w:rPr>
          <w:b/>
          <w:sz w:val="20"/>
          <w:szCs w:val="20"/>
        </w:rPr>
        <w:lastRenderedPageBreak/>
        <w:t>Član 2.</w:t>
      </w:r>
    </w:p>
    <w:p w:rsidR="00F343C9" w:rsidRPr="009E6F3A" w:rsidRDefault="00F343C9" w:rsidP="00F343C9">
      <w:pPr>
        <w:jc w:val="center"/>
        <w:rPr>
          <w:b/>
          <w:sz w:val="20"/>
          <w:szCs w:val="20"/>
        </w:rPr>
      </w:pPr>
    </w:p>
    <w:p w:rsidR="00F343C9" w:rsidRDefault="00F343C9" w:rsidP="00F343C9">
      <w:pPr>
        <w:rPr>
          <w:b/>
          <w:bCs/>
          <w:sz w:val="20"/>
          <w:szCs w:val="20"/>
        </w:rPr>
      </w:pPr>
      <w:r w:rsidRPr="00782855">
        <w:rPr>
          <w:b/>
          <w:bCs/>
          <w:sz w:val="20"/>
          <w:szCs w:val="20"/>
        </w:rPr>
        <w:t>Član 84.</w:t>
      </w:r>
      <w:r>
        <w:rPr>
          <w:b/>
          <w:bCs/>
          <w:sz w:val="20"/>
          <w:szCs w:val="20"/>
        </w:rPr>
        <w:t xml:space="preserve"> Pravilnika mijenja se i glasi:</w:t>
      </w:r>
    </w:p>
    <w:p w:rsidR="00F343C9" w:rsidRDefault="00F343C9" w:rsidP="00F343C9">
      <w:pPr>
        <w:rPr>
          <w:b/>
          <w:bCs/>
          <w:sz w:val="20"/>
          <w:szCs w:val="20"/>
        </w:rPr>
      </w:pPr>
    </w:p>
    <w:p w:rsidR="00F343C9" w:rsidRPr="00782855" w:rsidRDefault="00F343C9" w:rsidP="00F343C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„Član 84.</w:t>
      </w:r>
    </w:p>
    <w:p w:rsidR="00F343C9" w:rsidRPr="00782855" w:rsidRDefault="00F343C9" w:rsidP="00F343C9">
      <w:pPr>
        <w:jc w:val="center"/>
        <w:rPr>
          <w:b/>
          <w:bCs/>
          <w:sz w:val="20"/>
          <w:szCs w:val="20"/>
        </w:rPr>
      </w:pPr>
    </w:p>
    <w:p w:rsidR="00F343C9" w:rsidRPr="00F343C9" w:rsidRDefault="00F343C9" w:rsidP="00F343C9">
      <w:pPr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782855">
        <w:rPr>
          <w:rFonts w:cs="Arial"/>
          <w:sz w:val="20"/>
          <w:szCs w:val="20"/>
        </w:rPr>
        <w:t xml:space="preserve">naziv radnog mjesta – </w:t>
      </w:r>
      <w:r w:rsidRPr="00F343C9">
        <w:rPr>
          <w:rFonts w:cs="Arial"/>
          <w:b/>
          <w:sz w:val="20"/>
          <w:szCs w:val="20"/>
        </w:rPr>
        <w:t xml:space="preserve">općinski koordinator za deminiranje </w:t>
      </w:r>
    </w:p>
    <w:p w:rsidR="00F343C9" w:rsidRPr="00782855" w:rsidRDefault="00F343C9" w:rsidP="00F343C9">
      <w:pPr>
        <w:numPr>
          <w:ilvl w:val="0"/>
          <w:numId w:val="6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opis poslova:</w:t>
      </w:r>
    </w:p>
    <w:p w:rsidR="009601AA" w:rsidRDefault="009601AA" w:rsidP="00F343C9">
      <w:pPr>
        <w:numPr>
          <w:ilvl w:val="0"/>
          <w:numId w:val="7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u saradnji sa TUN timom BH MAC-a organizira i vrši obilježavanje terena kontaminiranog neeksplodiranim ubojnim sredstvima , a u skladu sa propisanim procedurama za njegovo uklanjanje i transport, prisustvuje njegovom </w:t>
      </w:r>
      <w:r w:rsidR="001F68D8">
        <w:rPr>
          <w:rFonts w:cs="Arial"/>
          <w:sz w:val="20"/>
          <w:szCs w:val="20"/>
        </w:rPr>
        <w:t>u</w:t>
      </w:r>
      <w:r>
        <w:rPr>
          <w:rFonts w:cs="Arial"/>
          <w:sz w:val="20"/>
          <w:szCs w:val="20"/>
        </w:rPr>
        <w:t>klanjanju i skladištenju do uništavanja , te upoznaje mjesno stanovništvo o kontaminiranosti određenog lokaliteta NUS-om</w:t>
      </w:r>
    </w:p>
    <w:p w:rsidR="009601AA" w:rsidRDefault="009601AA" w:rsidP="00F343C9">
      <w:pPr>
        <w:numPr>
          <w:ilvl w:val="0"/>
          <w:numId w:val="7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stara se o blagovremenom provođenju svih mjera koje se tiču zaštite od NUS-a , vodi evidenciju o prikupljenim neeksplodiranim sredstvima, te </w:t>
      </w:r>
      <w:r w:rsidR="001F68D8">
        <w:rPr>
          <w:rFonts w:cs="Arial"/>
          <w:sz w:val="20"/>
          <w:szCs w:val="20"/>
        </w:rPr>
        <w:t>nadležnim</w:t>
      </w:r>
      <w:r>
        <w:rPr>
          <w:rFonts w:cs="Arial"/>
          <w:sz w:val="20"/>
          <w:szCs w:val="20"/>
        </w:rPr>
        <w:t xml:space="preserve"> državnim organima dostavlja izvještaje i preglede</w:t>
      </w:r>
    </w:p>
    <w:p w:rsidR="009601AA" w:rsidRDefault="009601AA" w:rsidP="00F343C9">
      <w:pPr>
        <w:numPr>
          <w:ilvl w:val="0"/>
          <w:numId w:val="7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sakuplja , evidentira, ažurira i distribuira informacije o minskim poljima na općini i drugim aspektima poslova deminiranja iz njegove nadležnosti u saradnji sa organizacijskim jedinicama BH MAC-a,</w:t>
      </w:r>
    </w:p>
    <w:p w:rsidR="009601AA" w:rsidRDefault="009601AA" w:rsidP="00F343C9">
      <w:pPr>
        <w:numPr>
          <w:ilvl w:val="0"/>
          <w:numId w:val="7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sarađuje sa kantonalnim koordinatorom za deminiranje, šalje izvještaje i prijedloge za obilježavanje deminiranih područja , izrađuje projekte za deminiranje obilježenih područja i godišnju listu prioriteta za deminiranje,</w:t>
      </w:r>
    </w:p>
    <w:p w:rsidR="009601AA" w:rsidRDefault="009601AA" w:rsidP="00F343C9">
      <w:pPr>
        <w:numPr>
          <w:ilvl w:val="0"/>
          <w:numId w:val="7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učestvuje u edukaciji stanovništva ,</w:t>
      </w:r>
    </w:p>
    <w:p w:rsidR="00C27E3B" w:rsidRDefault="009601AA" w:rsidP="00F343C9">
      <w:pPr>
        <w:numPr>
          <w:ilvl w:val="0"/>
          <w:numId w:val="7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učestvuje na seminarima , obukama i vježbama koje organizira BH MAC</w:t>
      </w:r>
      <w:r w:rsidR="00C27E3B">
        <w:rPr>
          <w:rFonts w:cs="Arial"/>
          <w:sz w:val="20"/>
          <w:szCs w:val="20"/>
        </w:rPr>
        <w:t>,</w:t>
      </w:r>
    </w:p>
    <w:p w:rsidR="00F343C9" w:rsidRPr="00C27E3B" w:rsidRDefault="00C27E3B" w:rsidP="00F343C9">
      <w:pPr>
        <w:numPr>
          <w:ilvl w:val="0"/>
          <w:numId w:val="7"/>
        </w:numPr>
        <w:jc w:val="both"/>
        <w:rPr>
          <w:rFonts w:cs="Arial"/>
          <w:sz w:val="20"/>
          <w:szCs w:val="20"/>
        </w:rPr>
      </w:pPr>
      <w:r w:rsidRPr="00C27E3B">
        <w:rPr>
          <w:rFonts w:cs="Arial"/>
          <w:sz w:val="20"/>
          <w:szCs w:val="20"/>
        </w:rPr>
        <w:t>učestvuje u zaštiti i spašavanju lj</w:t>
      </w:r>
      <w:r w:rsidR="00CF0CF0">
        <w:rPr>
          <w:rFonts w:cs="Arial"/>
          <w:sz w:val="20"/>
          <w:szCs w:val="20"/>
        </w:rPr>
        <w:t>udi i materijalnih dobara od pri</w:t>
      </w:r>
      <w:r w:rsidRPr="00C27E3B">
        <w:rPr>
          <w:rFonts w:cs="Arial"/>
          <w:sz w:val="20"/>
          <w:szCs w:val="20"/>
        </w:rPr>
        <w:t>rodnih i drugih nesreća</w:t>
      </w:r>
      <w:r w:rsidR="00F343C9" w:rsidRPr="00C27E3B">
        <w:rPr>
          <w:rFonts w:cs="Arial"/>
          <w:sz w:val="20"/>
          <w:szCs w:val="20"/>
        </w:rPr>
        <w:t>,</w:t>
      </w:r>
    </w:p>
    <w:p w:rsidR="00F343C9" w:rsidRPr="00782855" w:rsidRDefault="00F343C9" w:rsidP="00F343C9">
      <w:pPr>
        <w:numPr>
          <w:ilvl w:val="0"/>
          <w:numId w:val="7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obavlja i druge poslove po nalogu pomoćnika načelnika</w:t>
      </w:r>
    </w:p>
    <w:p w:rsidR="00F343C9" w:rsidRPr="00782855" w:rsidRDefault="00F343C9" w:rsidP="00F343C9">
      <w:pPr>
        <w:numPr>
          <w:ilvl w:val="0"/>
          <w:numId w:val="6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uslovi  za vršenje poslova:</w:t>
      </w:r>
    </w:p>
    <w:p w:rsidR="00F343C9" w:rsidRDefault="00F343C9" w:rsidP="00F343C9">
      <w:pPr>
        <w:numPr>
          <w:ilvl w:val="0"/>
          <w:numId w:val="8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KV -  III stepen,</w:t>
      </w:r>
    </w:p>
    <w:p w:rsidR="00C27E3B" w:rsidRPr="00782855" w:rsidRDefault="00C27E3B" w:rsidP="00F343C9">
      <w:pPr>
        <w:numPr>
          <w:ilvl w:val="0"/>
          <w:numId w:val="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Dokaz o poznavanju (osposobljenosti) u radu sa eksplozivom</w:t>
      </w:r>
    </w:p>
    <w:p w:rsidR="00F343C9" w:rsidRPr="00782855" w:rsidRDefault="00F343C9" w:rsidP="00F343C9">
      <w:pPr>
        <w:numPr>
          <w:ilvl w:val="0"/>
          <w:numId w:val="8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6 mjeseci radnog staža</w:t>
      </w:r>
    </w:p>
    <w:p w:rsidR="00F343C9" w:rsidRPr="00782855" w:rsidRDefault="00F343C9" w:rsidP="00F343C9">
      <w:pPr>
        <w:numPr>
          <w:ilvl w:val="0"/>
          <w:numId w:val="6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 xml:space="preserve">vrsta djelatnosti  - </w:t>
      </w:r>
      <w:r w:rsidRPr="00782855">
        <w:rPr>
          <w:rFonts w:cs="Arial"/>
          <w:bCs/>
          <w:sz w:val="20"/>
          <w:szCs w:val="20"/>
        </w:rPr>
        <w:t>dopunski poslovi osnovne djelatnosti</w:t>
      </w:r>
      <w:r w:rsidRPr="00782855">
        <w:rPr>
          <w:rFonts w:cs="Arial"/>
          <w:sz w:val="20"/>
          <w:szCs w:val="20"/>
        </w:rPr>
        <w:t xml:space="preserve">  </w:t>
      </w:r>
    </w:p>
    <w:p w:rsidR="00F343C9" w:rsidRPr="00782855" w:rsidRDefault="00F343C9" w:rsidP="00F343C9">
      <w:pPr>
        <w:numPr>
          <w:ilvl w:val="0"/>
          <w:numId w:val="6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 xml:space="preserve">naziv grupe poslova </w:t>
      </w:r>
    </w:p>
    <w:p w:rsidR="00F343C9" w:rsidRDefault="00F343C9" w:rsidP="00F343C9">
      <w:pPr>
        <w:numPr>
          <w:ilvl w:val="0"/>
          <w:numId w:val="9"/>
        </w:numPr>
        <w:rPr>
          <w:rFonts w:cs="Arial"/>
          <w:bCs/>
          <w:sz w:val="20"/>
          <w:szCs w:val="20"/>
        </w:rPr>
      </w:pPr>
      <w:r w:rsidRPr="00782855">
        <w:rPr>
          <w:rFonts w:cs="Arial"/>
          <w:bCs/>
          <w:sz w:val="20"/>
          <w:szCs w:val="20"/>
        </w:rPr>
        <w:t>stručno-operativni poslovi , jednostavni, alineja 1</w:t>
      </w:r>
      <w:r w:rsidR="00C27E3B">
        <w:rPr>
          <w:rFonts w:cs="Arial"/>
          <w:bCs/>
          <w:sz w:val="20"/>
          <w:szCs w:val="20"/>
        </w:rPr>
        <w:t>,3,4,5 i 6</w:t>
      </w:r>
    </w:p>
    <w:p w:rsidR="00C27E3B" w:rsidRPr="00782855" w:rsidRDefault="00C27E3B" w:rsidP="00F343C9">
      <w:pPr>
        <w:numPr>
          <w:ilvl w:val="0"/>
          <w:numId w:val="9"/>
        </w:numPr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informativno – dokumentacioni; alineja 2</w:t>
      </w:r>
    </w:p>
    <w:p w:rsidR="00F343C9" w:rsidRPr="00782855" w:rsidRDefault="00F343C9" w:rsidP="00F343C9">
      <w:pPr>
        <w:numPr>
          <w:ilvl w:val="0"/>
          <w:numId w:val="6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složenost poslova –jednostavni</w:t>
      </w:r>
    </w:p>
    <w:p w:rsidR="00F343C9" w:rsidRPr="00782855" w:rsidRDefault="00F343C9" w:rsidP="00F343C9">
      <w:pPr>
        <w:numPr>
          <w:ilvl w:val="0"/>
          <w:numId w:val="6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status izvršioca – namještenik</w:t>
      </w:r>
    </w:p>
    <w:p w:rsidR="00F343C9" w:rsidRPr="00782855" w:rsidRDefault="00F343C9" w:rsidP="00F343C9">
      <w:pPr>
        <w:numPr>
          <w:ilvl w:val="0"/>
          <w:numId w:val="6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pozicija radnog mjesta  - referent</w:t>
      </w:r>
    </w:p>
    <w:p w:rsidR="00F343C9" w:rsidRDefault="00F343C9" w:rsidP="00F343C9">
      <w:pPr>
        <w:numPr>
          <w:ilvl w:val="0"/>
          <w:numId w:val="6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broj izvršioca – jedan (1)</w:t>
      </w:r>
    </w:p>
    <w:p w:rsidR="00B46F59" w:rsidRDefault="00B46F59" w:rsidP="00B46F59">
      <w:pPr>
        <w:rPr>
          <w:rFonts w:cs="Arial"/>
          <w:sz w:val="20"/>
          <w:szCs w:val="20"/>
        </w:rPr>
      </w:pPr>
    </w:p>
    <w:p w:rsidR="00B46F59" w:rsidRDefault="00B46F59" w:rsidP="00B46F59">
      <w:pPr>
        <w:rPr>
          <w:rFonts w:cs="Arial"/>
          <w:sz w:val="20"/>
          <w:szCs w:val="20"/>
        </w:rPr>
      </w:pPr>
    </w:p>
    <w:p w:rsidR="00B46F59" w:rsidRPr="009E6F3A" w:rsidRDefault="00B46F59" w:rsidP="00B46F59">
      <w:pPr>
        <w:jc w:val="center"/>
        <w:rPr>
          <w:b/>
          <w:sz w:val="20"/>
          <w:szCs w:val="20"/>
        </w:rPr>
      </w:pPr>
      <w:r w:rsidRPr="009E6F3A">
        <w:rPr>
          <w:b/>
          <w:sz w:val="20"/>
          <w:szCs w:val="20"/>
        </w:rPr>
        <w:t xml:space="preserve">Član </w:t>
      </w:r>
      <w:r>
        <w:rPr>
          <w:b/>
          <w:sz w:val="20"/>
          <w:szCs w:val="20"/>
        </w:rPr>
        <w:t>3</w:t>
      </w:r>
      <w:r w:rsidRPr="009E6F3A">
        <w:rPr>
          <w:b/>
          <w:sz w:val="20"/>
          <w:szCs w:val="20"/>
        </w:rPr>
        <w:t>.</w:t>
      </w:r>
    </w:p>
    <w:p w:rsidR="00B46F59" w:rsidRPr="009E6F3A" w:rsidRDefault="00B46F59" w:rsidP="00B46F59">
      <w:pPr>
        <w:jc w:val="both"/>
        <w:rPr>
          <w:sz w:val="20"/>
          <w:szCs w:val="20"/>
        </w:rPr>
      </w:pPr>
    </w:p>
    <w:p w:rsidR="00B46F59" w:rsidRPr="009E6F3A" w:rsidRDefault="00B46F59" w:rsidP="00B46F59">
      <w:pPr>
        <w:ind w:firstLine="720"/>
        <w:jc w:val="both"/>
        <w:rPr>
          <w:sz w:val="20"/>
          <w:szCs w:val="20"/>
        </w:rPr>
      </w:pPr>
      <w:r w:rsidRPr="009E6F3A">
        <w:rPr>
          <w:sz w:val="20"/>
          <w:szCs w:val="20"/>
        </w:rPr>
        <w:t>Ovaj Pravilnik o izmjenama i dopunama Pravilnika o unutrašnjoj organizaciji službi za upravu Općine Travnik stupa na snagu danom donošenja, a objavit će se u „Službenim novinama Općine Travnik“.</w:t>
      </w:r>
    </w:p>
    <w:p w:rsidR="00B46F59" w:rsidRPr="009E6F3A" w:rsidRDefault="00B46F59" w:rsidP="00B46F59">
      <w:pPr>
        <w:jc w:val="both"/>
        <w:rPr>
          <w:sz w:val="20"/>
          <w:szCs w:val="20"/>
        </w:rPr>
      </w:pPr>
    </w:p>
    <w:p w:rsidR="00B46F59" w:rsidRPr="009E6F3A" w:rsidRDefault="00B46F59" w:rsidP="00B46F59">
      <w:pPr>
        <w:rPr>
          <w:sz w:val="20"/>
          <w:szCs w:val="20"/>
        </w:rPr>
      </w:pPr>
    </w:p>
    <w:p w:rsidR="00B46F59" w:rsidRPr="009E6F3A" w:rsidRDefault="00B46F59" w:rsidP="00B46F59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Broj: 01-</w:t>
      </w:r>
      <w:r w:rsidR="002B52EB">
        <w:rPr>
          <w:sz w:val="20"/>
          <w:szCs w:val="20"/>
        </w:rPr>
        <w:t>195</w:t>
      </w:r>
      <w:r>
        <w:rPr>
          <w:sz w:val="20"/>
          <w:szCs w:val="20"/>
        </w:rPr>
        <w:t>/09</w:t>
      </w:r>
      <w:r w:rsidRPr="009E6F3A">
        <w:rPr>
          <w:sz w:val="20"/>
          <w:szCs w:val="20"/>
        </w:rPr>
        <w:t xml:space="preserve">                                             </w:t>
      </w:r>
      <w:r w:rsidRPr="009E6F3A">
        <w:rPr>
          <w:sz w:val="20"/>
          <w:szCs w:val="20"/>
        </w:rPr>
        <w:tab/>
        <w:t xml:space="preserve"> </w:t>
      </w:r>
      <w:r w:rsidRPr="009E6F3A">
        <w:rPr>
          <w:sz w:val="20"/>
          <w:szCs w:val="20"/>
        </w:rPr>
        <w:tab/>
        <w:t xml:space="preserve">       </w:t>
      </w:r>
      <w:r>
        <w:rPr>
          <w:sz w:val="20"/>
          <w:szCs w:val="20"/>
        </w:rPr>
        <w:t xml:space="preserve">       </w:t>
      </w:r>
      <w:r w:rsidR="002B52EB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</w:t>
      </w:r>
      <w:r w:rsidRPr="009E6F3A">
        <w:rPr>
          <w:sz w:val="20"/>
          <w:szCs w:val="20"/>
        </w:rPr>
        <w:t xml:space="preserve"> </w:t>
      </w:r>
      <w:r w:rsidRPr="009E6F3A">
        <w:rPr>
          <w:b/>
          <w:sz w:val="20"/>
          <w:szCs w:val="20"/>
        </w:rPr>
        <w:t>N A Č E L N I K</w:t>
      </w:r>
    </w:p>
    <w:p w:rsidR="00B46F59" w:rsidRPr="009E6F3A" w:rsidRDefault="00B46F59" w:rsidP="00B46F59">
      <w:pPr>
        <w:jc w:val="both"/>
        <w:rPr>
          <w:sz w:val="20"/>
          <w:szCs w:val="20"/>
        </w:rPr>
      </w:pPr>
      <w:r w:rsidRPr="009E6F3A">
        <w:rPr>
          <w:sz w:val="20"/>
          <w:szCs w:val="20"/>
        </w:rPr>
        <w:t>Datum</w:t>
      </w:r>
      <w:r>
        <w:rPr>
          <w:sz w:val="20"/>
          <w:szCs w:val="20"/>
        </w:rPr>
        <w:t>:</w:t>
      </w:r>
      <w:r w:rsidR="001F68D8">
        <w:rPr>
          <w:sz w:val="20"/>
          <w:szCs w:val="20"/>
        </w:rPr>
        <w:t>13.02</w:t>
      </w:r>
      <w:r>
        <w:rPr>
          <w:sz w:val="20"/>
          <w:szCs w:val="20"/>
        </w:rPr>
        <w:t>.</w:t>
      </w:r>
      <w:r w:rsidRPr="009E6F3A">
        <w:rPr>
          <w:sz w:val="20"/>
          <w:szCs w:val="20"/>
        </w:rPr>
        <w:t>200</w:t>
      </w:r>
      <w:r>
        <w:rPr>
          <w:sz w:val="20"/>
          <w:szCs w:val="20"/>
        </w:rPr>
        <w:t>9</w:t>
      </w:r>
      <w:r w:rsidRPr="009E6F3A">
        <w:rPr>
          <w:sz w:val="20"/>
          <w:szCs w:val="20"/>
        </w:rPr>
        <w:t>. godine</w:t>
      </w:r>
    </w:p>
    <w:p w:rsidR="00B46F59" w:rsidRPr="009E6F3A" w:rsidRDefault="00B46F59" w:rsidP="00B46F59">
      <w:pPr>
        <w:ind w:left="5040" w:firstLine="720"/>
        <w:rPr>
          <w:b/>
          <w:bCs/>
          <w:sz w:val="20"/>
          <w:szCs w:val="20"/>
        </w:rPr>
      </w:pPr>
      <w:r w:rsidRPr="009E6F3A">
        <w:rPr>
          <w:b/>
          <w:i/>
          <w:sz w:val="20"/>
          <w:szCs w:val="20"/>
        </w:rPr>
        <w:t xml:space="preserve">  </w:t>
      </w:r>
      <w:r>
        <w:rPr>
          <w:b/>
          <w:i/>
          <w:sz w:val="20"/>
          <w:szCs w:val="20"/>
        </w:rPr>
        <w:t xml:space="preserve">         </w:t>
      </w:r>
      <w:r w:rsidRPr="009E6F3A">
        <w:rPr>
          <w:b/>
          <w:i/>
          <w:sz w:val="20"/>
          <w:szCs w:val="20"/>
        </w:rPr>
        <w:t>Tahir Lendo dipl. ing.</w:t>
      </w:r>
      <w:r w:rsidR="002B52EB">
        <w:rPr>
          <w:b/>
          <w:i/>
          <w:sz w:val="20"/>
          <w:szCs w:val="20"/>
        </w:rPr>
        <w:t>,v.r.</w:t>
      </w:r>
    </w:p>
    <w:p w:rsidR="00B46F59" w:rsidRPr="009E6F3A" w:rsidRDefault="00B46F59" w:rsidP="00B46F59">
      <w:pPr>
        <w:rPr>
          <w:sz w:val="20"/>
          <w:szCs w:val="20"/>
        </w:rPr>
      </w:pPr>
    </w:p>
    <w:p w:rsidR="00B46F59" w:rsidRPr="009E6F3A" w:rsidRDefault="00B46F59" w:rsidP="00B46F59">
      <w:pPr>
        <w:jc w:val="both"/>
        <w:rPr>
          <w:sz w:val="20"/>
          <w:szCs w:val="20"/>
        </w:rPr>
      </w:pPr>
    </w:p>
    <w:p w:rsidR="00B46F59" w:rsidRPr="009E6F3A" w:rsidRDefault="00B46F59" w:rsidP="00B46F59">
      <w:pPr>
        <w:rPr>
          <w:sz w:val="20"/>
          <w:szCs w:val="20"/>
        </w:rPr>
      </w:pPr>
    </w:p>
    <w:p w:rsidR="00B46F59" w:rsidRDefault="00B46F59" w:rsidP="00B46F59"/>
    <w:p w:rsidR="00B46F59" w:rsidRDefault="00B46F59" w:rsidP="00B46F59"/>
    <w:p w:rsidR="00B46F59" w:rsidRDefault="00B46F59" w:rsidP="00B46F59"/>
    <w:p w:rsidR="00B46F59" w:rsidRDefault="00B46F59" w:rsidP="00B46F59"/>
    <w:p w:rsidR="00B46F59" w:rsidRPr="00782855" w:rsidRDefault="00B46F59" w:rsidP="00B46F59">
      <w:pPr>
        <w:rPr>
          <w:rFonts w:cs="Arial"/>
          <w:sz w:val="20"/>
          <w:szCs w:val="20"/>
        </w:rPr>
      </w:pPr>
    </w:p>
    <w:sectPr w:rsidR="00B46F59" w:rsidRPr="00782855" w:rsidSect="009B0840">
      <w:headerReference w:type="default" r:id="rId7"/>
      <w:foot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103" w:rsidRDefault="008B7103" w:rsidP="003F1056">
      <w:r>
        <w:separator/>
      </w:r>
    </w:p>
  </w:endnote>
  <w:endnote w:type="continuationSeparator" w:id="1">
    <w:p w:rsidR="008B7103" w:rsidRDefault="008B7103" w:rsidP="003F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5408985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3F1056" w:rsidRPr="003F1056" w:rsidRDefault="003F1056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3F1056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E03E38" w:rsidRPr="003F1056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3F1056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E03E38" w:rsidRPr="003F1056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174103">
              <w:rPr>
                <w:b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E03E38" w:rsidRPr="003F1056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3F1056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E03E38" w:rsidRPr="003F1056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3F1056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E03E38" w:rsidRPr="003F1056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174103">
              <w:rPr>
                <w:b/>
                <w:noProof/>
                <w:color w:val="808080" w:themeColor="background1" w:themeShade="80"/>
                <w:sz w:val="18"/>
                <w:szCs w:val="18"/>
              </w:rPr>
              <w:t>2</w:t>
            </w:r>
            <w:r w:rsidR="00E03E38" w:rsidRPr="003F1056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3F1056" w:rsidRPr="003F1056" w:rsidRDefault="003F1056">
    <w:pPr>
      <w:pStyle w:val="Footer"/>
      <w:rPr>
        <w:color w:val="808080" w:themeColor="background1" w:themeShade="80"/>
        <w:sz w:val="18"/>
        <w:szCs w:val="18"/>
      </w:rPr>
    </w:pPr>
    <w:r w:rsidRPr="003F1056">
      <w:rPr>
        <w:color w:val="808080" w:themeColor="background1" w:themeShade="80"/>
        <w:sz w:val="18"/>
        <w:szCs w:val="18"/>
      </w:rPr>
      <w:t>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103" w:rsidRDefault="008B7103" w:rsidP="003F1056">
      <w:r>
        <w:separator/>
      </w:r>
    </w:p>
  </w:footnote>
  <w:footnote w:type="continuationSeparator" w:id="1">
    <w:p w:rsidR="008B7103" w:rsidRDefault="008B7103" w:rsidP="003F10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E3A" w:rsidRDefault="00AE4E3A">
    <w:pPr>
      <w:pStyle w:val="Header"/>
    </w:pPr>
    <w:r>
      <w:t>Službene novine Općine Travnik 03/09</w:t>
    </w:r>
  </w:p>
  <w:p w:rsidR="00AE4E3A" w:rsidRDefault="00AE4E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CFC"/>
    <w:multiLevelType w:val="hybridMultilevel"/>
    <w:tmpl w:val="B9FC9A38"/>
    <w:lvl w:ilvl="0" w:tplc="6E121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15B98"/>
    <w:multiLevelType w:val="hybridMultilevel"/>
    <w:tmpl w:val="59324C16"/>
    <w:lvl w:ilvl="0" w:tplc="0409000F">
      <w:start w:val="1"/>
      <w:numFmt w:val="decimal"/>
      <w:lvlText w:val="%1."/>
      <w:lvlJc w:val="left"/>
      <w:pPr>
        <w:tabs>
          <w:tab w:val="num" w:pos="1491"/>
        </w:tabs>
        <w:ind w:left="149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11"/>
        </w:tabs>
        <w:ind w:left="22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1"/>
        </w:tabs>
        <w:ind w:left="29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1"/>
        </w:tabs>
        <w:ind w:left="36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1"/>
        </w:tabs>
        <w:ind w:left="43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1"/>
        </w:tabs>
        <w:ind w:left="50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1"/>
        </w:tabs>
        <w:ind w:left="58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1"/>
        </w:tabs>
        <w:ind w:left="65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1"/>
        </w:tabs>
        <w:ind w:left="7251" w:hanging="180"/>
      </w:pPr>
    </w:lvl>
  </w:abstractNum>
  <w:abstractNum w:abstractNumId="2">
    <w:nsid w:val="287C5BB3"/>
    <w:multiLevelType w:val="hybridMultilevel"/>
    <w:tmpl w:val="19EE0F8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692C0B"/>
    <w:multiLevelType w:val="hybridMultilevel"/>
    <w:tmpl w:val="BF361DF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6286B3D"/>
    <w:multiLevelType w:val="hybridMultilevel"/>
    <w:tmpl w:val="7F16E52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3B03A1"/>
    <w:multiLevelType w:val="hybridMultilevel"/>
    <w:tmpl w:val="D948362E"/>
    <w:lvl w:ilvl="0" w:tplc="6E121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E8253A"/>
    <w:multiLevelType w:val="hybridMultilevel"/>
    <w:tmpl w:val="9EA6E3E0"/>
    <w:lvl w:ilvl="0" w:tplc="041A0005">
      <w:numFmt w:val="decimal"/>
      <w:lvlText w:val=""/>
      <w:lvlJc w:val="left"/>
    </w:lvl>
    <w:lvl w:ilvl="1" w:tplc="041A0003">
      <w:numFmt w:val="decimal"/>
      <w:lvlText w:val=""/>
      <w:lvlJc w:val="left"/>
    </w:lvl>
    <w:lvl w:ilvl="2" w:tplc="041A0005">
      <w:numFmt w:val="decimal"/>
      <w:lvlText w:val=""/>
      <w:lvlJc w:val="left"/>
    </w:lvl>
    <w:lvl w:ilvl="3" w:tplc="041A0001">
      <w:numFmt w:val="decimal"/>
      <w:lvlText w:val=""/>
      <w:lvlJc w:val="left"/>
    </w:lvl>
    <w:lvl w:ilvl="4" w:tplc="041A0003">
      <w:numFmt w:val="decimal"/>
      <w:lvlText w:val=""/>
      <w:lvlJc w:val="left"/>
    </w:lvl>
    <w:lvl w:ilvl="5" w:tplc="041A0005">
      <w:numFmt w:val="decimal"/>
      <w:lvlText w:val=""/>
      <w:lvlJc w:val="left"/>
    </w:lvl>
    <w:lvl w:ilvl="6" w:tplc="041A0001">
      <w:numFmt w:val="decimal"/>
      <w:lvlText w:val=""/>
      <w:lvlJc w:val="left"/>
    </w:lvl>
    <w:lvl w:ilvl="7" w:tplc="041A0003">
      <w:numFmt w:val="decimal"/>
      <w:lvlText w:val=""/>
      <w:lvlJc w:val="left"/>
    </w:lvl>
    <w:lvl w:ilvl="8" w:tplc="041A0005">
      <w:numFmt w:val="decimal"/>
      <w:lvlText w:val=""/>
      <w:lvlJc w:val="left"/>
    </w:lvl>
  </w:abstractNum>
  <w:abstractNum w:abstractNumId="7">
    <w:nsid w:val="52D57DE0"/>
    <w:multiLevelType w:val="hybridMultilevel"/>
    <w:tmpl w:val="A8345A92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E263BED"/>
    <w:multiLevelType w:val="hybridMultilevel"/>
    <w:tmpl w:val="7B06342E"/>
    <w:lvl w:ilvl="0" w:tplc="041A0005">
      <w:start w:val="1"/>
      <w:numFmt w:val="bullet"/>
      <w:lvlText w:val="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3C9"/>
    <w:rsid w:val="00056898"/>
    <w:rsid w:val="00067E23"/>
    <w:rsid w:val="000D3430"/>
    <w:rsid w:val="0014478B"/>
    <w:rsid w:val="00156E7D"/>
    <w:rsid w:val="001730D8"/>
    <w:rsid w:val="00174103"/>
    <w:rsid w:val="001F68D8"/>
    <w:rsid w:val="002B52EB"/>
    <w:rsid w:val="002D75E7"/>
    <w:rsid w:val="003F0E81"/>
    <w:rsid w:val="003F1056"/>
    <w:rsid w:val="00472065"/>
    <w:rsid w:val="004D0260"/>
    <w:rsid w:val="0056660D"/>
    <w:rsid w:val="005C5D54"/>
    <w:rsid w:val="00627D67"/>
    <w:rsid w:val="00633D69"/>
    <w:rsid w:val="00651855"/>
    <w:rsid w:val="00654371"/>
    <w:rsid w:val="006E5119"/>
    <w:rsid w:val="00857258"/>
    <w:rsid w:val="008A552F"/>
    <w:rsid w:val="008B7103"/>
    <w:rsid w:val="008D0B3E"/>
    <w:rsid w:val="008D5CEC"/>
    <w:rsid w:val="009601AA"/>
    <w:rsid w:val="009B0840"/>
    <w:rsid w:val="009C3530"/>
    <w:rsid w:val="00AE4E3A"/>
    <w:rsid w:val="00B02044"/>
    <w:rsid w:val="00B05243"/>
    <w:rsid w:val="00B46F59"/>
    <w:rsid w:val="00C27E3B"/>
    <w:rsid w:val="00C71F53"/>
    <w:rsid w:val="00CF0CF0"/>
    <w:rsid w:val="00D355FC"/>
    <w:rsid w:val="00D45D18"/>
    <w:rsid w:val="00E03E38"/>
    <w:rsid w:val="00E54E18"/>
    <w:rsid w:val="00EA1E5B"/>
    <w:rsid w:val="00F343C9"/>
    <w:rsid w:val="00F97C27"/>
    <w:rsid w:val="00FF0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3C9"/>
    <w:pPr>
      <w:spacing w:line="240" w:lineRule="auto"/>
    </w:pPr>
    <w:rPr>
      <w:rFonts w:ascii="Arial" w:eastAsia="Times New Roman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43C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3C9"/>
    <w:rPr>
      <w:rFonts w:ascii="Arial" w:eastAsia="Times New Roman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F105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056"/>
    <w:rPr>
      <w:rFonts w:ascii="Arial" w:eastAsia="Times New Roman" w:hAnsi="Arial"/>
      <w:sz w:val="22"/>
    </w:rPr>
  </w:style>
  <w:style w:type="paragraph" w:styleId="Footer">
    <w:name w:val="footer"/>
    <w:basedOn w:val="Normal"/>
    <w:link w:val="FooterChar"/>
    <w:uiPriority w:val="99"/>
    <w:unhideWhenUsed/>
    <w:rsid w:val="003F105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056"/>
    <w:rPr>
      <w:rFonts w:ascii="Arial" w:eastAsia="Times New Roman" w:hAnsi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E3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11</cp:revision>
  <cp:lastPrinted>2010-04-19T07:20:00Z</cp:lastPrinted>
  <dcterms:created xsi:type="dcterms:W3CDTF">2009-02-12T07:15:00Z</dcterms:created>
  <dcterms:modified xsi:type="dcterms:W3CDTF">2010-04-19T08:39:00Z</dcterms:modified>
</cp:coreProperties>
</file>